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1" w:rsidRPr="00AF47DF" w:rsidRDefault="00AF47DF" w:rsidP="00AF4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7DF">
        <w:rPr>
          <w:rFonts w:ascii="Times New Roman" w:hAnsi="Times New Roman" w:cs="Times New Roman"/>
          <w:sz w:val="24"/>
          <w:szCs w:val="24"/>
        </w:rPr>
        <w:t>Active Shooter Quiz</w:t>
      </w:r>
    </w:p>
    <w:p w:rsidR="00AF47DF" w:rsidRPr="00AF47DF" w:rsidRDefault="00AF47DF" w:rsidP="00AF47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47DF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DF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47DF" w:rsidRPr="00AF47DF" w:rsidRDefault="00AF47DF" w:rsidP="00AF47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7DF"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47DF" w:rsidRPr="00F973C2" w:rsidRDefault="00AF47DF" w:rsidP="00F9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</w:rPr>
        <w:t>Decide if each statement is true or false: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Most active shooter incidents follow a predictable pattern.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In the case of an active shooter, there will be sufficient time for law enforcement to take control of the situation.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When confronted with an active shooter, the first thing you should do is attempt to disrupt and/or incapacitate him or her.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If there is an accessible escape path, attempt to evacuate the premises even if others refuse to follow.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While hiding from an active shooter, leave your cell phone ringer on so that the 911 dispatcher can contact you.</w:t>
      </w:r>
    </w:p>
    <w:p w:rsidR="00AF47DF" w:rsidRDefault="00AF47DF" w:rsidP="00F9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Look around the room you’re currently in. Consider what you would do in an active shooter situation. Consider whether it would be better to run or hide.</w:t>
      </w:r>
      <w:r w:rsidRPr="00F973C2">
        <w:rPr>
          <w:rFonts w:ascii="Times New Roman" w:hAnsi="Times New Roman" w:cs="Times New Roman"/>
          <w:sz w:val="24"/>
          <w:szCs w:val="24"/>
        </w:rPr>
        <w:t> Type a list of the actions you would take to protect yourself and those around you. </w:t>
      </w:r>
    </w:p>
    <w:p w:rsid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</w:p>
    <w:p w:rsidR="00F973C2" w:rsidRP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</w:p>
    <w:p w:rsidR="00AF47DF" w:rsidRPr="00F973C2" w:rsidRDefault="00AF47DF" w:rsidP="00F9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Decide if each statement is true or false: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the first law enforcement officers who arrive at the scene is to help injured persons.</w:t>
      </w:r>
    </w:p>
    <w:p w:rsidR="00AF47DF" w:rsidRPr="00F973C2" w:rsidRDefault="00AF47DF" w:rsidP="00F973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When law enforcement arrives, you should assist them by pointing toward the active shooter.</w:t>
      </w:r>
    </w:p>
    <w:p w:rsidR="00F973C2" w:rsidRDefault="00AF47DF" w:rsidP="00F9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>Review the situation described below and list</w:t>
      </w:r>
      <w:proofErr w:type="gramEnd"/>
      <w:r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actions you would take in response.</w:t>
      </w:r>
      <w:r w:rsidR="00F973C2" w:rsidRPr="00F97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73C2">
        <w:rPr>
          <w:rStyle w:val="Strong"/>
          <w:rFonts w:ascii="Times New Roman" w:hAnsi="Times New Roman" w:cs="Times New Roman"/>
          <w:sz w:val="24"/>
          <w:szCs w:val="24"/>
        </w:rPr>
        <w:t>Situation:</w:t>
      </w:r>
      <w:r w:rsidRPr="00F973C2">
        <w:rPr>
          <w:rFonts w:ascii="Times New Roman" w:hAnsi="Times New Roman" w:cs="Times New Roman"/>
          <w:sz w:val="24"/>
          <w:szCs w:val="24"/>
        </w:rPr>
        <w:t> Hearing sirens, the former employee ran back out to the parking lot, where he was arrested in a matter of minutes. Two shots were fired, and two people were injured, but law enforcement has informed you that there is no longer a threat. </w:t>
      </w:r>
    </w:p>
    <w:p w:rsid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</w:p>
    <w:p w:rsid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</w:p>
    <w:p w:rsid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</w:p>
    <w:p w:rsidR="00AF47DF" w:rsidRPr="00F973C2" w:rsidRDefault="00F973C2" w:rsidP="00F97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quiz to the safe Environment office as documentation for competing this training.</w:t>
      </w:r>
      <w:r w:rsidR="00AF47DF" w:rsidRPr="00F973C2">
        <w:rPr>
          <w:rFonts w:ascii="Times New Roman" w:hAnsi="Times New Roman" w:cs="Times New Roman"/>
          <w:sz w:val="24"/>
          <w:szCs w:val="24"/>
        </w:rPr>
        <w:br/>
      </w:r>
    </w:p>
    <w:sectPr w:rsidR="00AF47DF" w:rsidRPr="00F9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113"/>
    <w:multiLevelType w:val="hybridMultilevel"/>
    <w:tmpl w:val="2CEA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7777B"/>
    <w:multiLevelType w:val="multilevel"/>
    <w:tmpl w:val="F7B2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D2AF3"/>
    <w:multiLevelType w:val="hybridMultilevel"/>
    <w:tmpl w:val="02DC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F"/>
    <w:rsid w:val="00AF47DF"/>
    <w:rsid w:val="00B6644C"/>
    <w:rsid w:val="00F973C2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Horsley</dc:creator>
  <cp:lastModifiedBy>Elizabeth Horsley</cp:lastModifiedBy>
  <cp:revision>1</cp:revision>
  <dcterms:created xsi:type="dcterms:W3CDTF">2017-11-28T16:14:00Z</dcterms:created>
  <dcterms:modified xsi:type="dcterms:W3CDTF">2017-11-28T16:31:00Z</dcterms:modified>
</cp:coreProperties>
</file>